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216BE7" w14:textId="77777777" w:rsidR="00FA0615" w:rsidRDefault="00FA0615" w:rsidP="003C087C">
      <w:pPr>
        <w:spacing w:after="0" w:line="240" w:lineRule="auto"/>
        <w:rPr>
          <w:rFonts w:ascii="Times New Roman" w:eastAsia="Times New Roman" w:hAnsi="Times New Roman" w:cs="Times New Roman"/>
          <w:color w:val="000000"/>
          <w:lang w:eastAsia="en-CA"/>
        </w:rPr>
      </w:pPr>
    </w:p>
    <w:p w14:paraId="208605CD" w14:textId="4E230044" w:rsidR="00FA0615" w:rsidRDefault="00FA0615" w:rsidP="00FA0615">
      <w:pPr>
        <w:spacing w:after="0" w:line="240" w:lineRule="auto"/>
        <w:jc w:val="right"/>
        <w:rPr>
          <w:rFonts w:ascii="Times New Roman" w:eastAsia="Times New Roman" w:hAnsi="Times New Roman" w:cs="Times New Roman"/>
          <w:color w:val="000000"/>
          <w:lang w:eastAsia="en-CA"/>
        </w:rPr>
      </w:pPr>
      <w:r>
        <w:rPr>
          <w:rFonts w:ascii="Times New Roman" w:eastAsia="Times New Roman" w:hAnsi="Times New Roman" w:cs="Times New Roman"/>
          <w:color w:val="000000"/>
          <w:lang w:eastAsia="en-CA"/>
        </w:rPr>
        <w:t xml:space="preserve">April 11, 2024 </w:t>
      </w:r>
    </w:p>
    <w:p w14:paraId="191605D0" w14:textId="77777777" w:rsidR="00FA0615" w:rsidRDefault="00CE1CD7" w:rsidP="00FA0615">
      <w:pPr>
        <w:spacing w:after="0" w:line="240" w:lineRule="auto"/>
        <w:rPr>
          <w:rFonts w:ascii="Times New Roman" w:eastAsia="Times New Roman" w:hAnsi="Times New Roman" w:cs="Times New Roman"/>
          <w:color w:val="000000"/>
          <w:lang w:eastAsia="en-CA"/>
        </w:rPr>
      </w:pPr>
      <w:r w:rsidRPr="00320A05">
        <w:rPr>
          <w:rFonts w:ascii="Times New Roman" w:eastAsia="Times New Roman" w:hAnsi="Times New Roman" w:cs="Times New Roman"/>
          <w:color w:val="000000"/>
          <w:lang w:eastAsia="en-CA"/>
        </w:rPr>
        <w:t xml:space="preserve">Dear Patients, </w:t>
      </w:r>
      <w:r w:rsidRPr="00320A05">
        <w:rPr>
          <w:rFonts w:ascii="Times New Roman" w:eastAsia="Times New Roman" w:hAnsi="Times New Roman" w:cs="Times New Roman"/>
          <w:color w:val="000000"/>
          <w:lang w:eastAsia="en-CA"/>
        </w:rPr>
        <w:tab/>
      </w:r>
    </w:p>
    <w:p w14:paraId="50D4D262" w14:textId="1D3D5AFE" w:rsidR="00FA0615" w:rsidRPr="00FA0615" w:rsidRDefault="00FA0615" w:rsidP="00FA0615">
      <w:pPr>
        <w:spacing w:after="0" w:line="240" w:lineRule="auto"/>
        <w:rPr>
          <w:rFonts w:ascii="Times New Roman" w:eastAsia="Times New Roman" w:hAnsi="Times New Roman" w:cs="Times New Roman"/>
          <w:lang w:eastAsia="en-CA"/>
        </w:rPr>
      </w:pPr>
      <w:r w:rsidRPr="00FA0615">
        <w:rPr>
          <w:rFonts w:ascii="Times New Roman" w:eastAsia="Times New Roman" w:hAnsi="Times New Roman" w:cs="Times New Roman"/>
          <w:lang w:eastAsia="en-CA"/>
        </w:rPr>
        <w:t xml:space="preserve">Addendum to letter of March 28, 2024  </w:t>
      </w:r>
    </w:p>
    <w:p w14:paraId="08109EAA" w14:textId="77777777" w:rsidR="00CE1CD7"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w:t>
      </w:r>
    </w:p>
    <w:p w14:paraId="00A3A392" w14:textId="77777777" w:rsidR="00CE1CD7" w:rsidRPr="00320A05" w:rsidRDefault="00CE1CD7" w:rsidP="003C087C">
      <w:pPr>
        <w:spacing w:after="0" w:line="240" w:lineRule="auto"/>
        <w:jc w:val="both"/>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This letter is to notify you that as of July 1, 2024, my practice will be relocating and I will no longer be seeing patients at the Polyclinic Family &amp; Specialty Medicine Facility. This is in direct response to the new Ontario government contract which limits family doctors’ ability to work across multiple clinics. I will be practicing solely at my clinic in Vaughan and would be happy to see you there should you wish to register; spots will be held open over the next 3 months for anyone wishing to transfer. To register at this clinic, please contact the clinic and advise that you are looking to roster with me at this location. You will receive enrolment forms to complete and return in order to reserve your spot upon my start. </w:t>
      </w:r>
    </w:p>
    <w:p w14:paraId="20C6DA47" w14:textId="77777777" w:rsidR="00CE1CD7"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w:t>
      </w:r>
    </w:p>
    <w:p w14:paraId="07B09F27" w14:textId="77777777" w:rsidR="00A513FE"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b/>
          <w:bCs/>
          <w:color w:val="000000"/>
          <w:lang w:eastAsia="en-CA"/>
        </w:rPr>
        <w:t>Centro Healthcare Family Health Organization</w:t>
      </w:r>
      <w:r w:rsidRPr="00320A05">
        <w:rPr>
          <w:rFonts w:ascii="Times New Roman" w:eastAsia="Times New Roman" w:hAnsi="Times New Roman" w:cs="Times New Roman"/>
          <w:lang w:eastAsia="en-CA"/>
        </w:rPr>
        <w:t xml:space="preserve">, </w:t>
      </w:r>
    </w:p>
    <w:p w14:paraId="1DD6537B" w14:textId="77777777" w:rsidR="00A513FE"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b/>
          <w:bCs/>
          <w:color w:val="000000"/>
          <w:lang w:eastAsia="en-CA"/>
        </w:rPr>
        <w:t>Unit #114 - 7777 Weston Rd, Vaughan, ON L4L 0G9</w:t>
      </w:r>
      <w:r w:rsidRPr="00320A05">
        <w:rPr>
          <w:rFonts w:ascii="Times New Roman" w:eastAsia="Times New Roman" w:hAnsi="Times New Roman" w:cs="Times New Roman"/>
          <w:lang w:eastAsia="en-CA"/>
        </w:rPr>
        <w:t xml:space="preserve"> </w:t>
      </w:r>
    </w:p>
    <w:p w14:paraId="424D4946" w14:textId="77777777" w:rsidR="00CE1CD7"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b/>
          <w:bCs/>
          <w:color w:val="000000"/>
          <w:lang w:eastAsia="en-CA"/>
        </w:rPr>
        <w:t>Phone 905-605-4744</w:t>
      </w:r>
    </w:p>
    <w:p w14:paraId="2A00CB60" w14:textId="77777777" w:rsidR="00CE1CD7" w:rsidRPr="00320A05" w:rsidRDefault="00392E3F" w:rsidP="00CE1CD7">
      <w:pPr>
        <w:spacing w:after="0" w:line="240" w:lineRule="auto"/>
        <w:rPr>
          <w:rFonts w:ascii="Times New Roman" w:eastAsia="Times New Roman" w:hAnsi="Times New Roman" w:cs="Times New Roman"/>
          <w:lang w:eastAsia="en-CA"/>
        </w:rPr>
      </w:pPr>
      <w:hyperlink r:id="rId7" w:history="1">
        <w:r w:rsidR="00CE1CD7" w:rsidRPr="00320A05">
          <w:rPr>
            <w:rFonts w:ascii="Times New Roman" w:eastAsia="Times New Roman" w:hAnsi="Times New Roman" w:cs="Times New Roman"/>
            <w:b/>
            <w:bCs/>
            <w:color w:val="0563C1"/>
            <w:u w:val="single"/>
            <w:lang w:eastAsia="en-CA"/>
          </w:rPr>
          <w:t>https://centrohealthcare.ca/</w:t>
        </w:r>
      </w:hyperlink>
    </w:p>
    <w:p w14:paraId="7B86E1DC" w14:textId="77777777" w:rsidR="00CE1CD7"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w:t>
      </w:r>
    </w:p>
    <w:p w14:paraId="3E4A965B" w14:textId="3A3F2A9D" w:rsidR="00CE1CD7" w:rsidRPr="00320A05" w:rsidRDefault="00CE1CD7" w:rsidP="0008574B">
      <w:pPr>
        <w:spacing w:after="0" w:line="240" w:lineRule="auto"/>
        <w:jc w:val="both"/>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xml:space="preserve">If you enroll with me, you will remain under my continued medical care and I will have back-up support in the event of illness or vacation. For urgent issues that arise, an </w:t>
      </w:r>
      <w:r w:rsidR="00392E3F" w:rsidRPr="00392E3F">
        <w:rPr>
          <w:rFonts w:ascii="Times New Roman" w:eastAsia="Times New Roman" w:hAnsi="Times New Roman" w:cs="Times New Roman"/>
          <w:color w:val="000000"/>
          <w:lang w:eastAsia="en-CA"/>
        </w:rPr>
        <w:t>after-hours</w:t>
      </w:r>
      <w:r w:rsidRPr="00320A05">
        <w:rPr>
          <w:rFonts w:ascii="Times New Roman" w:eastAsia="Times New Roman" w:hAnsi="Times New Roman" w:cs="Times New Roman"/>
          <w:color w:val="000000"/>
          <w:lang w:eastAsia="en-CA"/>
        </w:rPr>
        <w:t xml:space="preserve"> clinic is available whereby each of the doctors, including myself, will be rotating to provide weekday evening (5-8pm) and Saturday morning clinic (10am-1pm) coverage to all our enrolled family medicine patients. </w:t>
      </w:r>
    </w:p>
    <w:p w14:paraId="4E76E817" w14:textId="0CA7FA0D" w:rsidR="00CE1CD7" w:rsidRPr="00320A05" w:rsidRDefault="00CE1CD7" w:rsidP="0008574B">
      <w:pPr>
        <w:spacing w:after="0" w:line="240" w:lineRule="auto"/>
        <w:jc w:val="both"/>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If you choose to stay at Polyclinic,</w:t>
      </w:r>
      <w:r w:rsidR="003C087C" w:rsidRPr="00320A05">
        <w:rPr>
          <w:rFonts w:ascii="Times New Roman" w:eastAsia="Times New Roman" w:hAnsi="Times New Roman" w:cs="Times New Roman"/>
          <w:color w:val="000000"/>
          <w:lang w:eastAsia="en-CA"/>
        </w:rPr>
        <w:t xml:space="preserve"> please inquire regarding</w:t>
      </w:r>
      <w:r w:rsidRPr="00320A05">
        <w:rPr>
          <w:rFonts w:ascii="Times New Roman" w:eastAsia="Times New Roman" w:hAnsi="Times New Roman" w:cs="Times New Roman"/>
          <w:color w:val="000000"/>
          <w:lang w:eastAsia="en-CA"/>
        </w:rPr>
        <w:t xml:space="preserve"> family physician</w:t>
      </w:r>
      <w:r w:rsidR="003C087C" w:rsidRPr="00320A05">
        <w:rPr>
          <w:rFonts w:ascii="Times New Roman" w:eastAsia="Times New Roman" w:hAnsi="Times New Roman" w:cs="Times New Roman"/>
          <w:color w:val="000000"/>
          <w:lang w:eastAsia="en-CA"/>
        </w:rPr>
        <w:t>s</w:t>
      </w:r>
      <w:r w:rsidRPr="00320A05">
        <w:rPr>
          <w:rFonts w:ascii="Times New Roman" w:eastAsia="Times New Roman" w:hAnsi="Times New Roman" w:cs="Times New Roman"/>
          <w:color w:val="000000"/>
          <w:lang w:eastAsia="en-CA"/>
        </w:rPr>
        <w:t xml:space="preserve"> that </w:t>
      </w:r>
      <w:r w:rsidR="003C087C" w:rsidRPr="00320A05">
        <w:rPr>
          <w:rFonts w:ascii="Times New Roman" w:eastAsia="Times New Roman" w:hAnsi="Times New Roman" w:cs="Times New Roman"/>
          <w:color w:val="000000"/>
          <w:lang w:eastAsia="en-CA"/>
        </w:rPr>
        <w:t xml:space="preserve">may be </w:t>
      </w:r>
      <w:r w:rsidRPr="00320A05">
        <w:rPr>
          <w:rFonts w:ascii="Times New Roman" w:eastAsia="Times New Roman" w:hAnsi="Times New Roman" w:cs="Times New Roman"/>
          <w:color w:val="000000"/>
          <w:lang w:eastAsia="en-CA"/>
        </w:rPr>
        <w:t xml:space="preserve">accepting new patients who will be able to provide you with excellent medical care.  If </w:t>
      </w:r>
      <w:r w:rsidR="003C087C" w:rsidRPr="00320A05">
        <w:rPr>
          <w:rFonts w:ascii="Times New Roman" w:eastAsia="Times New Roman" w:hAnsi="Times New Roman" w:cs="Times New Roman"/>
          <w:color w:val="000000"/>
          <w:lang w:eastAsia="en-CA"/>
        </w:rPr>
        <w:t>available</w:t>
      </w:r>
      <w:r w:rsidRPr="00320A05">
        <w:rPr>
          <w:rFonts w:ascii="Times New Roman" w:eastAsia="Times New Roman" w:hAnsi="Times New Roman" w:cs="Times New Roman"/>
          <w:color w:val="000000"/>
          <w:lang w:eastAsia="en-CA"/>
        </w:rPr>
        <w:t>, I would encourage you to request a meeting with him</w:t>
      </w:r>
      <w:r w:rsidR="003C087C" w:rsidRPr="00320A05">
        <w:rPr>
          <w:rFonts w:ascii="Times New Roman" w:eastAsia="Times New Roman" w:hAnsi="Times New Roman" w:cs="Times New Roman"/>
          <w:color w:val="000000"/>
          <w:lang w:eastAsia="en-CA"/>
        </w:rPr>
        <w:t>/her</w:t>
      </w:r>
      <w:r w:rsidRPr="00320A05">
        <w:rPr>
          <w:rFonts w:ascii="Times New Roman" w:eastAsia="Times New Roman" w:hAnsi="Times New Roman" w:cs="Times New Roman"/>
          <w:color w:val="000000"/>
          <w:lang w:eastAsia="en-CA"/>
        </w:rPr>
        <w:t xml:space="preserve"> to prevent gaps in your medical care given I will be unavailable after June 30th, should you choose to not follow me. In addition, the Polyclinic walk-in, specialists, laboratory &amp; diagnostic services continue to be available to you.</w:t>
      </w:r>
    </w:p>
    <w:p w14:paraId="42B2A727" w14:textId="77777777" w:rsidR="00CE1CD7"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w:t>
      </w:r>
    </w:p>
    <w:p w14:paraId="5AC3531D" w14:textId="131987B6" w:rsidR="00CE1CD7" w:rsidRPr="00320A05" w:rsidRDefault="00CE1CD7" w:rsidP="0008574B">
      <w:pPr>
        <w:spacing w:after="0" w:line="240" w:lineRule="auto"/>
        <w:jc w:val="both"/>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xml:space="preserve">Your medical records are confidential and will remain on file with the Polyclinic. </w:t>
      </w:r>
      <w:r w:rsidR="00392E3F" w:rsidRPr="00320A05">
        <w:rPr>
          <w:rFonts w:ascii="Times New Roman" w:eastAsia="Times New Roman" w:hAnsi="Times New Roman" w:cs="Times New Roman"/>
          <w:color w:val="000000"/>
          <w:lang w:eastAsia="en-CA"/>
        </w:rPr>
        <w:t xml:space="preserve">If you are a registered member of my family practice I will have a copy of your Polyclinic medical records at my new practice. </w:t>
      </w:r>
      <w:r w:rsidRPr="00320A05">
        <w:rPr>
          <w:rFonts w:ascii="Times New Roman" w:eastAsia="Times New Roman" w:hAnsi="Times New Roman" w:cs="Times New Roman"/>
          <w:color w:val="000000"/>
          <w:lang w:eastAsia="en-CA"/>
        </w:rPr>
        <w:t>If you choose another physician within the Polyclinic to continue your family practice care, you do not need to take any action concerning your records. If you choose to transfer care to another physician outside of the Polyclinic, you will need to sign an authorization form before your medical records can be released and, in line with the OMA guidelines, there is a fee to copy/download and transfer your chart. Please note, by law your medical information cannot be shared without your written consent with a physician other than me or a physician within Polyclinic. Please be assured we will do everything possible to make this transition hassle-free.</w:t>
      </w:r>
    </w:p>
    <w:p w14:paraId="12587879" w14:textId="77777777" w:rsidR="00CE1CD7" w:rsidRPr="00320A05" w:rsidRDefault="00CE1CD7" w:rsidP="00CE1CD7">
      <w:pPr>
        <w:spacing w:after="0" w:line="240" w:lineRule="auto"/>
        <w:rPr>
          <w:rFonts w:ascii="Times New Roman" w:eastAsia="Times New Roman" w:hAnsi="Times New Roman" w:cs="Times New Roman"/>
          <w:lang w:eastAsia="en-CA"/>
        </w:rPr>
      </w:pPr>
      <w:r w:rsidRPr="00320A05">
        <w:rPr>
          <w:rFonts w:ascii="Times New Roman" w:eastAsia="Times New Roman" w:hAnsi="Times New Roman" w:cs="Times New Roman"/>
          <w:color w:val="000000"/>
          <w:lang w:eastAsia="en-CA"/>
        </w:rPr>
        <w:t> </w:t>
      </w:r>
    </w:p>
    <w:p w14:paraId="671273E0" w14:textId="77777777" w:rsidR="00CE1CD7" w:rsidRPr="00320A05" w:rsidRDefault="00CE1CD7" w:rsidP="0008574B">
      <w:pPr>
        <w:spacing w:after="0" w:line="240" w:lineRule="auto"/>
        <w:jc w:val="both"/>
        <w:rPr>
          <w:rFonts w:ascii="Times New Roman" w:eastAsia="Times New Roman" w:hAnsi="Times New Roman" w:cs="Times New Roman"/>
          <w:color w:val="000000"/>
          <w:lang w:eastAsia="en-CA"/>
        </w:rPr>
      </w:pPr>
      <w:r w:rsidRPr="00320A05">
        <w:rPr>
          <w:rFonts w:ascii="Times New Roman" w:eastAsia="Times New Roman" w:hAnsi="Times New Roman" w:cs="Times New Roman"/>
          <w:color w:val="000000"/>
          <w:lang w:eastAsia="en-CA"/>
        </w:rPr>
        <w:t>My decision to leave Polyclinic was a difficult one and it has been a pleasure caring for you</w:t>
      </w:r>
      <w:r w:rsidR="00A513FE" w:rsidRPr="00320A05">
        <w:rPr>
          <w:rFonts w:ascii="Times New Roman" w:eastAsia="Times New Roman" w:hAnsi="Times New Roman" w:cs="Times New Roman"/>
          <w:color w:val="000000"/>
          <w:lang w:eastAsia="en-CA"/>
        </w:rPr>
        <w:t xml:space="preserve">. </w:t>
      </w:r>
      <w:r w:rsidRPr="00320A05">
        <w:rPr>
          <w:rFonts w:ascii="Times New Roman" w:eastAsia="Times New Roman" w:hAnsi="Times New Roman" w:cs="Times New Roman"/>
          <w:color w:val="000000"/>
          <w:lang w:eastAsia="en-CA"/>
        </w:rPr>
        <w:t>I wish you all a healthy, happy and long life. I look forward to serving you at my new location.</w:t>
      </w:r>
    </w:p>
    <w:p w14:paraId="49F441E0" w14:textId="77777777" w:rsidR="00CE1CD7" w:rsidRPr="00320A05" w:rsidRDefault="00CE1CD7" w:rsidP="00CE1CD7">
      <w:pPr>
        <w:spacing w:after="0" w:line="240" w:lineRule="auto"/>
        <w:rPr>
          <w:rFonts w:ascii="Times New Roman" w:eastAsia="Times New Roman" w:hAnsi="Times New Roman" w:cs="Times New Roman"/>
          <w:lang w:eastAsia="en-CA"/>
        </w:rPr>
      </w:pPr>
    </w:p>
    <w:p w14:paraId="3A8FFEA0" w14:textId="77777777" w:rsidR="00A513FE" w:rsidRPr="00320A05" w:rsidRDefault="00CE1CD7" w:rsidP="00CE1CD7">
      <w:pPr>
        <w:spacing w:after="0" w:line="240" w:lineRule="auto"/>
        <w:rPr>
          <w:rFonts w:ascii="Times New Roman" w:eastAsia="Times New Roman" w:hAnsi="Times New Roman" w:cs="Times New Roman"/>
          <w:color w:val="000000"/>
          <w:lang w:eastAsia="en-CA"/>
        </w:rPr>
      </w:pPr>
      <w:r w:rsidRPr="00320A05">
        <w:rPr>
          <w:rFonts w:ascii="Times New Roman" w:eastAsia="Times New Roman" w:hAnsi="Times New Roman" w:cs="Times New Roman"/>
          <w:color w:val="000000"/>
          <w:lang w:eastAsia="en-CA"/>
        </w:rPr>
        <w:t>Kindest Regards,</w:t>
      </w:r>
    </w:p>
    <w:p w14:paraId="41280835" w14:textId="77777777" w:rsidR="00CE1CD7" w:rsidRPr="00CE1CD7" w:rsidRDefault="00CE1CD7" w:rsidP="00CE1CD7">
      <w:pPr>
        <w:spacing w:after="0" w:line="240" w:lineRule="auto"/>
        <w:rPr>
          <w:rFonts w:ascii="Times New Roman" w:eastAsia="Times New Roman" w:hAnsi="Times New Roman" w:cs="Times New Roman"/>
          <w:sz w:val="24"/>
          <w:szCs w:val="24"/>
          <w:lang w:eastAsia="en-CA"/>
        </w:rPr>
      </w:pPr>
      <w:r w:rsidRPr="00CE1CD7">
        <w:rPr>
          <w:rFonts w:ascii="Times New Roman" w:eastAsia="Times New Roman" w:hAnsi="Times New Roman" w:cs="Times New Roman"/>
          <w:color w:val="000000"/>
          <w:sz w:val="24"/>
          <w:szCs w:val="24"/>
          <w:lang w:eastAsia="en-CA"/>
        </w:rPr>
        <w:t> </w:t>
      </w:r>
    </w:p>
    <w:p w14:paraId="37CFA90E" w14:textId="77777777" w:rsidR="00195B54" w:rsidRPr="00A513FE" w:rsidRDefault="00CE1CD7" w:rsidP="00A513FE">
      <w:pPr>
        <w:spacing w:after="0" w:line="240" w:lineRule="auto"/>
        <w:rPr>
          <w:rFonts w:ascii="Times New Roman" w:eastAsia="Times New Roman" w:hAnsi="Times New Roman" w:cs="Times New Roman"/>
          <w:sz w:val="24"/>
          <w:szCs w:val="24"/>
          <w:lang w:eastAsia="en-CA"/>
        </w:rPr>
      </w:pPr>
      <w:r w:rsidRPr="00CE1CD7">
        <w:rPr>
          <w:rFonts w:ascii="Times New Roman" w:eastAsia="Times New Roman" w:hAnsi="Times New Roman" w:cs="Times New Roman"/>
          <w:color w:val="000000"/>
          <w:sz w:val="24"/>
          <w:szCs w:val="24"/>
          <w:lang w:eastAsia="en-CA"/>
        </w:rPr>
        <w:t>Fariz Remtulla, MD</w:t>
      </w:r>
    </w:p>
    <w:sectPr w:rsidR="00195B54" w:rsidRPr="00A513FE" w:rsidSect="00B21344">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2E002E" w14:textId="77777777" w:rsidR="00E81F52" w:rsidRDefault="00E81F52" w:rsidP="00E81F52">
      <w:pPr>
        <w:spacing w:after="0" w:line="240" w:lineRule="auto"/>
      </w:pPr>
      <w:r>
        <w:separator/>
      </w:r>
    </w:p>
  </w:endnote>
  <w:endnote w:type="continuationSeparator" w:id="0">
    <w:p w14:paraId="49A7EBB1" w14:textId="77777777" w:rsidR="00E81F52" w:rsidRDefault="00E81F52" w:rsidP="00E81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8199DC" w14:textId="77777777" w:rsidR="00E81F52" w:rsidRDefault="00E81F52" w:rsidP="00E81F52">
      <w:pPr>
        <w:spacing w:after="0" w:line="240" w:lineRule="auto"/>
      </w:pPr>
      <w:r>
        <w:separator/>
      </w:r>
    </w:p>
  </w:footnote>
  <w:footnote w:type="continuationSeparator" w:id="0">
    <w:p w14:paraId="1EA80853" w14:textId="77777777" w:rsidR="00E81F52" w:rsidRDefault="00E81F52" w:rsidP="00E81F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91988F" w14:textId="461EB408" w:rsidR="00E81F52" w:rsidRDefault="00E81F52" w:rsidP="00E81F52">
    <w:pPr>
      <w:pStyle w:val="Header"/>
      <w:jc w:val="center"/>
    </w:pPr>
    <w:r>
      <w:rPr>
        <w:noProof/>
        <w:lang w:eastAsia="en-CA"/>
      </w:rPr>
      <w:drawing>
        <wp:inline distT="0" distB="0" distL="0" distR="0" wp14:anchorId="3F2A00B9" wp14:editId="496A97B1">
          <wp:extent cx="2318708" cy="1117939"/>
          <wp:effectExtent l="19050" t="0" r="5392" b="0"/>
          <wp:docPr id="1" name="Picture 1" descr="cid:image001.jpg@01D23909.1C4B1F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23909.1C4B1FE0"/>
                  <pic:cNvPicPr>
                    <a:picLocks noChangeAspect="1" noChangeArrowheads="1"/>
                  </pic:cNvPicPr>
                </pic:nvPicPr>
                <pic:blipFill>
                  <a:blip r:embed="rId1" r:link="rId2" cstate="print"/>
                  <a:srcRect/>
                  <a:stretch>
                    <a:fillRect/>
                  </a:stretch>
                </pic:blipFill>
                <pic:spPr bwMode="auto">
                  <a:xfrm>
                    <a:off x="0" y="0"/>
                    <a:ext cx="2320524" cy="1118815"/>
                  </a:xfrm>
                  <a:prstGeom prst="rect">
                    <a:avLst/>
                  </a:prstGeom>
                  <a:noFill/>
                  <a:ln w="9525">
                    <a:noFill/>
                    <a:miter lim="800000"/>
                    <a:headEnd/>
                    <a:tailEnd/>
                  </a:ln>
                </pic:spPr>
              </pic:pic>
            </a:graphicData>
          </a:graphic>
        </wp:inline>
      </w:drawing>
    </w:r>
  </w:p>
  <w:p w14:paraId="69183480" w14:textId="77777777" w:rsidR="00E81F52" w:rsidRDefault="00E81F5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974"/>
    <w:rsid w:val="00001184"/>
    <w:rsid w:val="0002719D"/>
    <w:rsid w:val="00037A54"/>
    <w:rsid w:val="00061288"/>
    <w:rsid w:val="0008574B"/>
    <w:rsid w:val="0008614C"/>
    <w:rsid w:val="000A634A"/>
    <w:rsid w:val="000B514B"/>
    <w:rsid w:val="000B5FC6"/>
    <w:rsid w:val="000C140A"/>
    <w:rsid w:val="000C6386"/>
    <w:rsid w:val="000E5376"/>
    <w:rsid w:val="00106599"/>
    <w:rsid w:val="001109C5"/>
    <w:rsid w:val="00110BA1"/>
    <w:rsid w:val="001468EB"/>
    <w:rsid w:val="0016033A"/>
    <w:rsid w:val="00160DB7"/>
    <w:rsid w:val="0016358D"/>
    <w:rsid w:val="00173256"/>
    <w:rsid w:val="00175EC9"/>
    <w:rsid w:val="00177EE6"/>
    <w:rsid w:val="0018385C"/>
    <w:rsid w:val="0018606B"/>
    <w:rsid w:val="00191F53"/>
    <w:rsid w:val="00195B54"/>
    <w:rsid w:val="001C78E6"/>
    <w:rsid w:val="001D319B"/>
    <w:rsid w:val="001E0725"/>
    <w:rsid w:val="001E2D6D"/>
    <w:rsid w:val="001F012D"/>
    <w:rsid w:val="001F6D50"/>
    <w:rsid w:val="001F7B4D"/>
    <w:rsid w:val="00202455"/>
    <w:rsid w:val="002178D3"/>
    <w:rsid w:val="0023602B"/>
    <w:rsid w:val="002363EB"/>
    <w:rsid w:val="00237768"/>
    <w:rsid w:val="00245DC4"/>
    <w:rsid w:val="00280EE1"/>
    <w:rsid w:val="00294B52"/>
    <w:rsid w:val="00295098"/>
    <w:rsid w:val="002A7732"/>
    <w:rsid w:val="002C6C5D"/>
    <w:rsid w:val="002E02AE"/>
    <w:rsid w:val="002F2D3F"/>
    <w:rsid w:val="002F4D20"/>
    <w:rsid w:val="00310D9E"/>
    <w:rsid w:val="003120A7"/>
    <w:rsid w:val="00320A05"/>
    <w:rsid w:val="0033251F"/>
    <w:rsid w:val="003418C7"/>
    <w:rsid w:val="00353C16"/>
    <w:rsid w:val="00356714"/>
    <w:rsid w:val="003744F6"/>
    <w:rsid w:val="00375A1F"/>
    <w:rsid w:val="003833C7"/>
    <w:rsid w:val="00392D77"/>
    <w:rsid w:val="00392E3F"/>
    <w:rsid w:val="003A4EE8"/>
    <w:rsid w:val="003A4F59"/>
    <w:rsid w:val="003A64E7"/>
    <w:rsid w:val="003B781A"/>
    <w:rsid w:val="003C087C"/>
    <w:rsid w:val="003E0EBF"/>
    <w:rsid w:val="003E1457"/>
    <w:rsid w:val="003E6A2E"/>
    <w:rsid w:val="003F31D4"/>
    <w:rsid w:val="003F5774"/>
    <w:rsid w:val="00410905"/>
    <w:rsid w:val="00412C8E"/>
    <w:rsid w:val="0042116B"/>
    <w:rsid w:val="00435176"/>
    <w:rsid w:val="00465B0E"/>
    <w:rsid w:val="00476A18"/>
    <w:rsid w:val="004804BC"/>
    <w:rsid w:val="00485897"/>
    <w:rsid w:val="0049243A"/>
    <w:rsid w:val="00495475"/>
    <w:rsid w:val="004A3E07"/>
    <w:rsid w:val="004B3E0C"/>
    <w:rsid w:val="004F4B83"/>
    <w:rsid w:val="004F64B6"/>
    <w:rsid w:val="00505F26"/>
    <w:rsid w:val="00513AC0"/>
    <w:rsid w:val="00513FC8"/>
    <w:rsid w:val="00515D0C"/>
    <w:rsid w:val="00522BE3"/>
    <w:rsid w:val="00531ADF"/>
    <w:rsid w:val="0053446F"/>
    <w:rsid w:val="00542C9B"/>
    <w:rsid w:val="00554744"/>
    <w:rsid w:val="00580CC4"/>
    <w:rsid w:val="005930AD"/>
    <w:rsid w:val="005A157B"/>
    <w:rsid w:val="005A427B"/>
    <w:rsid w:val="005B513C"/>
    <w:rsid w:val="005B6B08"/>
    <w:rsid w:val="005B76A9"/>
    <w:rsid w:val="005C04BB"/>
    <w:rsid w:val="005D29D6"/>
    <w:rsid w:val="005D7AC0"/>
    <w:rsid w:val="005E0277"/>
    <w:rsid w:val="005E3351"/>
    <w:rsid w:val="0063380C"/>
    <w:rsid w:val="00640A64"/>
    <w:rsid w:val="00641CA1"/>
    <w:rsid w:val="00643B8E"/>
    <w:rsid w:val="00677933"/>
    <w:rsid w:val="00683EDC"/>
    <w:rsid w:val="0068466E"/>
    <w:rsid w:val="006853DC"/>
    <w:rsid w:val="0069543A"/>
    <w:rsid w:val="006A0251"/>
    <w:rsid w:val="006A1307"/>
    <w:rsid w:val="006A651F"/>
    <w:rsid w:val="006A7D4C"/>
    <w:rsid w:val="006C0963"/>
    <w:rsid w:val="006C4733"/>
    <w:rsid w:val="006D24D5"/>
    <w:rsid w:val="006E2340"/>
    <w:rsid w:val="006E697F"/>
    <w:rsid w:val="006F30D2"/>
    <w:rsid w:val="007008DA"/>
    <w:rsid w:val="007151AA"/>
    <w:rsid w:val="00731B29"/>
    <w:rsid w:val="00740BF3"/>
    <w:rsid w:val="007447DC"/>
    <w:rsid w:val="00754459"/>
    <w:rsid w:val="00757584"/>
    <w:rsid w:val="00767155"/>
    <w:rsid w:val="00773B51"/>
    <w:rsid w:val="00774323"/>
    <w:rsid w:val="007918C4"/>
    <w:rsid w:val="007A11E4"/>
    <w:rsid w:val="007A53A1"/>
    <w:rsid w:val="007D3B7E"/>
    <w:rsid w:val="007D7EF4"/>
    <w:rsid w:val="007E738A"/>
    <w:rsid w:val="007F23F9"/>
    <w:rsid w:val="008003C2"/>
    <w:rsid w:val="00803899"/>
    <w:rsid w:val="0082493F"/>
    <w:rsid w:val="008266A7"/>
    <w:rsid w:val="00843975"/>
    <w:rsid w:val="008469ED"/>
    <w:rsid w:val="008671E2"/>
    <w:rsid w:val="00870272"/>
    <w:rsid w:val="00871898"/>
    <w:rsid w:val="008862B4"/>
    <w:rsid w:val="00886E25"/>
    <w:rsid w:val="008A6C41"/>
    <w:rsid w:val="008B04C9"/>
    <w:rsid w:val="008B60ED"/>
    <w:rsid w:val="008B6728"/>
    <w:rsid w:val="008D4B34"/>
    <w:rsid w:val="008D4F45"/>
    <w:rsid w:val="008F48F1"/>
    <w:rsid w:val="00915CC5"/>
    <w:rsid w:val="00925028"/>
    <w:rsid w:val="009409A0"/>
    <w:rsid w:val="00950B9B"/>
    <w:rsid w:val="009535DB"/>
    <w:rsid w:val="009671CD"/>
    <w:rsid w:val="009772B3"/>
    <w:rsid w:val="009953B2"/>
    <w:rsid w:val="009A1B43"/>
    <w:rsid w:val="009B3B54"/>
    <w:rsid w:val="009B49F0"/>
    <w:rsid w:val="009B7C26"/>
    <w:rsid w:val="009C345D"/>
    <w:rsid w:val="009C550D"/>
    <w:rsid w:val="009E645F"/>
    <w:rsid w:val="009F090D"/>
    <w:rsid w:val="00A31D6A"/>
    <w:rsid w:val="00A33D9A"/>
    <w:rsid w:val="00A36A27"/>
    <w:rsid w:val="00A37597"/>
    <w:rsid w:val="00A513FE"/>
    <w:rsid w:val="00A6089B"/>
    <w:rsid w:val="00A60B85"/>
    <w:rsid w:val="00A61B4C"/>
    <w:rsid w:val="00A8403B"/>
    <w:rsid w:val="00A84B9A"/>
    <w:rsid w:val="00A84DB1"/>
    <w:rsid w:val="00A87D4D"/>
    <w:rsid w:val="00AA1AD4"/>
    <w:rsid w:val="00AA6868"/>
    <w:rsid w:val="00AB4974"/>
    <w:rsid w:val="00AB7723"/>
    <w:rsid w:val="00AB79A0"/>
    <w:rsid w:val="00AE65D3"/>
    <w:rsid w:val="00AF5EA5"/>
    <w:rsid w:val="00AF69C7"/>
    <w:rsid w:val="00B03848"/>
    <w:rsid w:val="00B0455B"/>
    <w:rsid w:val="00B10433"/>
    <w:rsid w:val="00B21344"/>
    <w:rsid w:val="00B25310"/>
    <w:rsid w:val="00B26D32"/>
    <w:rsid w:val="00B451AF"/>
    <w:rsid w:val="00B45D5D"/>
    <w:rsid w:val="00B52FA7"/>
    <w:rsid w:val="00B62256"/>
    <w:rsid w:val="00B926E7"/>
    <w:rsid w:val="00B95447"/>
    <w:rsid w:val="00B97453"/>
    <w:rsid w:val="00BB3A8F"/>
    <w:rsid w:val="00BD18DE"/>
    <w:rsid w:val="00BD3041"/>
    <w:rsid w:val="00BE5D9B"/>
    <w:rsid w:val="00BF0653"/>
    <w:rsid w:val="00BF22B0"/>
    <w:rsid w:val="00C21484"/>
    <w:rsid w:val="00C24DFE"/>
    <w:rsid w:val="00C256AE"/>
    <w:rsid w:val="00C341B3"/>
    <w:rsid w:val="00C43B8A"/>
    <w:rsid w:val="00C6602E"/>
    <w:rsid w:val="00C81695"/>
    <w:rsid w:val="00C839E4"/>
    <w:rsid w:val="00CB14B1"/>
    <w:rsid w:val="00CC1C83"/>
    <w:rsid w:val="00CC3330"/>
    <w:rsid w:val="00CC7110"/>
    <w:rsid w:val="00CD197A"/>
    <w:rsid w:val="00CD7CB5"/>
    <w:rsid w:val="00CE1CD7"/>
    <w:rsid w:val="00D021BA"/>
    <w:rsid w:val="00D035D2"/>
    <w:rsid w:val="00D123A1"/>
    <w:rsid w:val="00D16497"/>
    <w:rsid w:val="00D40336"/>
    <w:rsid w:val="00D524EF"/>
    <w:rsid w:val="00D56186"/>
    <w:rsid w:val="00D630C1"/>
    <w:rsid w:val="00D715D6"/>
    <w:rsid w:val="00D76CCC"/>
    <w:rsid w:val="00D82C5B"/>
    <w:rsid w:val="00DA701E"/>
    <w:rsid w:val="00DB40B9"/>
    <w:rsid w:val="00DB5142"/>
    <w:rsid w:val="00DB64EF"/>
    <w:rsid w:val="00DC1953"/>
    <w:rsid w:val="00DD38D1"/>
    <w:rsid w:val="00DE0454"/>
    <w:rsid w:val="00DF0F2A"/>
    <w:rsid w:val="00E02E3F"/>
    <w:rsid w:val="00E14757"/>
    <w:rsid w:val="00E35257"/>
    <w:rsid w:val="00E36B22"/>
    <w:rsid w:val="00E46C6E"/>
    <w:rsid w:val="00E81F52"/>
    <w:rsid w:val="00E86148"/>
    <w:rsid w:val="00E97A3A"/>
    <w:rsid w:val="00EB0EC2"/>
    <w:rsid w:val="00EB13AC"/>
    <w:rsid w:val="00EB668B"/>
    <w:rsid w:val="00EC2BF5"/>
    <w:rsid w:val="00ED1D33"/>
    <w:rsid w:val="00EE0AFA"/>
    <w:rsid w:val="00EE145C"/>
    <w:rsid w:val="00F05B8C"/>
    <w:rsid w:val="00F3679E"/>
    <w:rsid w:val="00F671F1"/>
    <w:rsid w:val="00F76186"/>
    <w:rsid w:val="00F827C5"/>
    <w:rsid w:val="00F91788"/>
    <w:rsid w:val="00F9367F"/>
    <w:rsid w:val="00F95C58"/>
    <w:rsid w:val="00F967A5"/>
    <w:rsid w:val="00FA0615"/>
    <w:rsid w:val="00FA7DA9"/>
    <w:rsid w:val="00FE436D"/>
    <w:rsid w:val="00FF0D81"/>
    <w:rsid w:val="00FF44BA"/>
    <w:rsid w:val="00FF5910"/>
    <w:rsid w:val="00FF5F3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C7FE6"/>
  <w15:docId w15:val="{6148739E-637E-478A-80F7-023455C32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4974"/>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AB4974"/>
    <w:rPr>
      <w:color w:val="0000FF"/>
      <w:u w:val="single"/>
    </w:rPr>
  </w:style>
  <w:style w:type="paragraph" w:styleId="Revision">
    <w:name w:val="Revision"/>
    <w:hidden/>
    <w:uiPriority w:val="99"/>
    <w:semiHidden/>
    <w:rsid w:val="003C087C"/>
    <w:pPr>
      <w:spacing w:after="0" w:line="240" w:lineRule="auto"/>
    </w:pPr>
  </w:style>
  <w:style w:type="paragraph" w:styleId="Header">
    <w:name w:val="header"/>
    <w:basedOn w:val="Normal"/>
    <w:link w:val="HeaderChar"/>
    <w:uiPriority w:val="99"/>
    <w:unhideWhenUsed/>
    <w:rsid w:val="00E81F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1F52"/>
  </w:style>
  <w:style w:type="paragraph" w:styleId="Footer">
    <w:name w:val="footer"/>
    <w:basedOn w:val="Normal"/>
    <w:link w:val="FooterChar"/>
    <w:uiPriority w:val="99"/>
    <w:unhideWhenUsed/>
    <w:rsid w:val="00E81F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1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1504367">
      <w:bodyDiv w:val="1"/>
      <w:marLeft w:val="0"/>
      <w:marRight w:val="0"/>
      <w:marTop w:val="0"/>
      <w:marBottom w:val="0"/>
      <w:divBdr>
        <w:top w:val="none" w:sz="0" w:space="0" w:color="auto"/>
        <w:left w:val="none" w:sz="0" w:space="0" w:color="auto"/>
        <w:bottom w:val="none" w:sz="0" w:space="0" w:color="auto"/>
        <w:right w:val="none" w:sz="0" w:space="0" w:color="auto"/>
      </w:divBdr>
    </w:div>
    <w:div w:id="1733574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entrohealthcare.c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jpg@01D23909.1C4B1FE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7D99CC-50FC-43E9-8E79-EB8A31F69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445</Words>
  <Characters>2541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FarizRemtulla</dc:creator>
  <cp:lastModifiedBy>Tracey Mckillop</cp:lastModifiedBy>
  <cp:revision>7</cp:revision>
  <dcterms:created xsi:type="dcterms:W3CDTF">2024-03-27T20:41:00Z</dcterms:created>
  <dcterms:modified xsi:type="dcterms:W3CDTF">2024-04-11T18:29:00Z</dcterms:modified>
</cp:coreProperties>
</file>